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58D" w:rsidRDefault="0052758D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52758D" w:rsidRDefault="000A3D7E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Новая папка\должностная инструк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должностная инструкц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758D" w:rsidRDefault="0052758D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52758D" w:rsidRDefault="0052758D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52758D" w:rsidRDefault="0052758D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52758D" w:rsidRDefault="0052758D" w:rsidP="0052758D">
      <w:pPr>
        <w:spacing w:line="276" w:lineRule="auto"/>
        <w:contextualSpacing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52758D" w:rsidRPr="0052758D" w:rsidRDefault="0052758D" w:rsidP="0052758D">
      <w:pPr>
        <w:numPr>
          <w:ilvl w:val="0"/>
          <w:numId w:val="1"/>
        </w:num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lastRenderedPageBreak/>
        <w:t>Общие положения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1.1. Настоящее Положение о должностной инструкции работников (Далее Положение)</w:t>
      </w: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муниципального бюджетного дошкольного образовательного учреждение «Детский сад №66» (далее МБДОУ №66) разработано в целях регулирования взаимоотношений между работником и работодателем.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1.2. Настоящее Положение определяет основные требования к структуре и содержанию должностной инструкции работников МБДОУ, а также к процедуре разработки должностных инструкций, порядку их принятия, утверждения, внесения в них дополнений и изменений. 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2. Понятие должностной инструкции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2.1. Должностная инструкция работника МБДОУ (далее – Должностная инструкция) – основанный на 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2.2. Должностная инструкция является нормативным локальным актом МБДОУ, регулирующим отношения в рамках МБДОУ,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МБДОУ.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2.3. Должностная инструкция составляется по каждой штатной должности МБДОУ и объявляется работнику под роспись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2.4.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МБДОУ, с соблюдением Конституции Российской Федерации, Трудового кодекса Российской Федерации и иных нормативно-правовых актов.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2.5. Основой для разработки должностных инструкций является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 н.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 xml:space="preserve">             3. Требования, предъявляемые к структуре и содержанию должностной инструкции.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3.1. Должностная инструкция состоит из следующих разделов: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Общие положения.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Должностные обязанности.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Права.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Ответственность.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Взаимоотношения. Связи по должности.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3.2. В разделе «Общие положения»: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устанавливается сфера деятельности данного специалиста;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устанавливается порядок его назначения и освобождения от занимаемой должности;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устанавливается замещение по должности во время отсутствия;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 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 xml:space="preserve">3.4.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3.5. 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3.6. В разделе «Ответственность» устанавливается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3.7. Раздел «Взаимоотношения. Связи по должности» содержит перечень должностных лиц, с которыми специали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ст вст</w:t>
      </w:r>
      <w:proofErr w:type="gram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3.8. Обязательными реквизитами Должностной инструкции являются: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полное наименование МБДОУ;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заголовок к тексту;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визы согласования;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подпись, гриф утверждения.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 xml:space="preserve">                 4. Порядок разработки, согласования, утверждения и введения в действие должностной инструкции.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4.1. Должностная инструкция разрабатывается заведующим МБДОУ либо лицом, уполномоченным заведующим МБДОУ. В случае если Должностная инструкция разрабатывается лицом, уполномоченным заведующим МБДОУ, то она подписывается разработчиком.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4.2. 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–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,</w:t>
      </w:r>
      <w:proofErr w:type="gram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  При </w:t>
      </w:r>
      <w:proofErr w:type="spell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недостижении</w:t>
      </w:r>
      <w:proofErr w:type="spell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5. Утверждение Должностной инструкции.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5.1. Заведующий МБДОУ утверждает Должностную инструкцию путем издания соответствующего приказа.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5.2. В приказе в обязательном порядке указываются: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дата введения Должностной инструкции в действие;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указание об ознакомлении работников с Должностной инструкции и сроки для этого;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 фамилия и должность,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ответственных</w:t>
      </w:r>
      <w:proofErr w:type="gram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за соблюдение Должностной инструкции;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- иные условия.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5.3. 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6. Ознакомление работников с Должностной инструкцией.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6.1.Ознакомление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– с инструкцией ознакомлен, дата, подпись.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6.2. 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– с инструкцией ознакомлен, дата, подпись.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6.3. Требования, установленные в Должностной инструкции, действительны с того момента, когда работник был с ней ознакомлен.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6.4. 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 вслух заведующим МБДОУ).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6.5. 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7. Внесение изменений в Должностную инструкцию.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7.1. Внесение изменений в Должностную инструкцию осуществляется в следующих случаях: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7.1.1. в связи с изменением обязательных условий трудового договора.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После получения работником соглашения на продолжение трудовых отношений, вносят изменения в Должностную инструкцию).</w:t>
      </w:r>
      <w:proofErr w:type="gramEnd"/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7.1.2. при изменении организационных условий труда, без изменения трудовой функции работника.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7.2. 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52758D" w:rsidRPr="0052758D" w:rsidRDefault="0052758D" w:rsidP="0052758D">
      <w:pPr>
        <w:spacing w:line="276" w:lineRule="auto"/>
        <w:ind w:left="-567"/>
        <w:contextualSpacing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  <w:t>8. Хранение должностных инструкций.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8.1.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8.2. Должностные инструкции работников МБДОУ подлежат постоянному хранению в МБДОУ в течение трех лет после их замены </w:t>
      </w:r>
      <w:proofErr w:type="gramStart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новыми</w:t>
      </w:r>
      <w:proofErr w:type="gramEnd"/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. </w:t>
      </w:r>
    </w:p>
    <w:p w:rsidR="0052758D" w:rsidRPr="0052758D" w:rsidRDefault="0052758D" w:rsidP="0052758D">
      <w:pPr>
        <w:spacing w:line="276" w:lineRule="auto"/>
        <w:ind w:left="-567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52758D" w:rsidRPr="0052758D" w:rsidRDefault="0052758D" w:rsidP="0052758D">
      <w:pPr>
        <w:spacing w:line="276" w:lineRule="auto"/>
        <w:ind w:left="720"/>
        <w:contextualSpacing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52758D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</w:t>
      </w: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1C7349"/>
    <w:multiLevelType w:val="hybridMultilevel"/>
    <w:tmpl w:val="D8A6D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58D"/>
    <w:rsid w:val="000A3D7E"/>
    <w:rsid w:val="003016B5"/>
    <w:rsid w:val="00422298"/>
    <w:rsid w:val="0052758D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7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758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7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758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1306</Words>
  <Characters>7448</Characters>
  <Application>Microsoft Office Word</Application>
  <DocSecurity>0</DocSecurity>
  <Lines>62</Lines>
  <Paragraphs>17</Paragraphs>
  <ScaleCrop>false</ScaleCrop>
  <Company/>
  <LinksUpToDate>false</LinksUpToDate>
  <CharactersWithSpaces>8737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2015-11-16T04:56:00Z</dcterms:created>
  <dcterms:modified xsi:type="dcterms:W3CDTF">2017-02-06T07:11:00Z</dcterms:modified>
</cp:coreProperties>
</file>